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2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5"/>
        <w:gridCol w:w="45"/>
        <w:gridCol w:w="495"/>
        <w:gridCol w:w="315"/>
        <w:gridCol w:w="165"/>
        <w:gridCol w:w="45"/>
        <w:gridCol w:w="1290"/>
        <w:gridCol w:w="480"/>
        <w:gridCol w:w="45"/>
        <w:gridCol w:w="60"/>
        <w:gridCol w:w="1050"/>
        <w:gridCol w:w="525"/>
        <w:gridCol w:w="165"/>
        <w:gridCol w:w="690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270"/>
        <w:gridCol w:w="45"/>
        <w:gridCol w:w="60"/>
        <w:gridCol w:w="840"/>
        <w:gridCol w:w="45"/>
        <w:gridCol w:w="60"/>
        <w:gridCol w:w="45"/>
        <w:gridCol w:w="60"/>
        <w:gridCol w:w="45"/>
        <w:gridCol w:w="60"/>
        <w:gridCol w:w="45"/>
        <w:gridCol w:w="60"/>
        <w:gridCol w:w="885"/>
        <w:gridCol w:w="60"/>
        <w:gridCol w:w="45"/>
        <w:gridCol w:w="60"/>
        <w:gridCol w:w="45"/>
        <w:gridCol w:w="60"/>
        <w:gridCol w:w="45"/>
      </w:tblGrid>
      <w:tr w:rsidR="00534097">
        <w:trPr>
          <w:trHeight w:hRule="exact" w:val="22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495" w:type="dxa"/>
            <w:shd w:val="clear" w:color="auto" w:fill="auto"/>
            <w:vAlign w:val="bottom"/>
          </w:tcPr>
          <w:p w:rsidR="00534097" w:rsidRDefault="00534097"/>
        </w:tc>
        <w:tc>
          <w:tcPr>
            <w:tcW w:w="31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1290" w:type="dxa"/>
            <w:shd w:val="clear" w:color="auto" w:fill="auto"/>
            <w:vAlign w:val="bottom"/>
          </w:tcPr>
          <w:p w:rsidR="00534097" w:rsidRDefault="00534097"/>
        </w:tc>
        <w:tc>
          <w:tcPr>
            <w:tcW w:w="48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1050" w:type="dxa"/>
            <w:shd w:val="clear" w:color="auto" w:fill="auto"/>
            <w:vAlign w:val="bottom"/>
          </w:tcPr>
          <w:p w:rsidR="00534097" w:rsidRDefault="00534097"/>
        </w:tc>
        <w:tc>
          <w:tcPr>
            <w:tcW w:w="52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690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27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4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8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22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495" w:type="dxa"/>
            <w:shd w:val="clear" w:color="auto" w:fill="auto"/>
            <w:vAlign w:val="bottom"/>
          </w:tcPr>
          <w:p w:rsidR="00534097" w:rsidRDefault="00534097"/>
        </w:tc>
        <w:tc>
          <w:tcPr>
            <w:tcW w:w="31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1290" w:type="dxa"/>
            <w:shd w:val="clear" w:color="auto" w:fill="auto"/>
            <w:vAlign w:val="bottom"/>
          </w:tcPr>
          <w:p w:rsidR="00534097" w:rsidRDefault="00534097"/>
        </w:tc>
        <w:tc>
          <w:tcPr>
            <w:tcW w:w="48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1050" w:type="dxa"/>
            <w:shd w:val="clear" w:color="auto" w:fill="auto"/>
            <w:vAlign w:val="bottom"/>
          </w:tcPr>
          <w:p w:rsidR="00534097" w:rsidRDefault="00534097"/>
        </w:tc>
        <w:tc>
          <w:tcPr>
            <w:tcW w:w="52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690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27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4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8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22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495" w:type="dxa"/>
            <w:shd w:val="clear" w:color="auto" w:fill="auto"/>
            <w:vAlign w:val="bottom"/>
          </w:tcPr>
          <w:p w:rsidR="00534097" w:rsidRDefault="00534097"/>
        </w:tc>
        <w:tc>
          <w:tcPr>
            <w:tcW w:w="31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1290" w:type="dxa"/>
            <w:shd w:val="clear" w:color="auto" w:fill="auto"/>
            <w:vAlign w:val="bottom"/>
          </w:tcPr>
          <w:p w:rsidR="00534097" w:rsidRDefault="00534097"/>
        </w:tc>
        <w:tc>
          <w:tcPr>
            <w:tcW w:w="48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1050" w:type="dxa"/>
            <w:shd w:val="clear" w:color="auto" w:fill="auto"/>
            <w:vAlign w:val="bottom"/>
          </w:tcPr>
          <w:p w:rsidR="00534097" w:rsidRDefault="00534097"/>
        </w:tc>
        <w:tc>
          <w:tcPr>
            <w:tcW w:w="52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690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27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4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8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37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9210" w:type="dxa"/>
            <w:gridSpan w:val="51"/>
            <w:shd w:val="clear" w:color="auto" w:fill="auto"/>
            <w:vAlign w:val="bottom"/>
          </w:tcPr>
          <w:p w:rsidR="00534097" w:rsidRDefault="00970A1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22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495" w:type="dxa"/>
            <w:shd w:val="clear" w:color="auto" w:fill="auto"/>
            <w:vAlign w:val="bottom"/>
          </w:tcPr>
          <w:p w:rsidR="00534097" w:rsidRDefault="00534097"/>
        </w:tc>
        <w:tc>
          <w:tcPr>
            <w:tcW w:w="31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1290" w:type="dxa"/>
            <w:shd w:val="clear" w:color="auto" w:fill="auto"/>
            <w:vAlign w:val="bottom"/>
          </w:tcPr>
          <w:p w:rsidR="00534097" w:rsidRDefault="00534097"/>
        </w:tc>
        <w:tc>
          <w:tcPr>
            <w:tcW w:w="48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1050" w:type="dxa"/>
            <w:shd w:val="clear" w:color="auto" w:fill="auto"/>
            <w:vAlign w:val="bottom"/>
          </w:tcPr>
          <w:p w:rsidR="00534097" w:rsidRDefault="00534097"/>
        </w:tc>
        <w:tc>
          <w:tcPr>
            <w:tcW w:w="52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690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27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4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8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22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495" w:type="dxa"/>
            <w:shd w:val="clear" w:color="auto" w:fill="auto"/>
            <w:vAlign w:val="bottom"/>
          </w:tcPr>
          <w:p w:rsidR="00534097" w:rsidRDefault="00534097"/>
        </w:tc>
        <w:tc>
          <w:tcPr>
            <w:tcW w:w="31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1290" w:type="dxa"/>
            <w:shd w:val="clear" w:color="auto" w:fill="auto"/>
            <w:vAlign w:val="bottom"/>
          </w:tcPr>
          <w:p w:rsidR="00534097" w:rsidRDefault="00534097"/>
        </w:tc>
        <w:tc>
          <w:tcPr>
            <w:tcW w:w="48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1050" w:type="dxa"/>
            <w:shd w:val="clear" w:color="auto" w:fill="auto"/>
            <w:vAlign w:val="bottom"/>
          </w:tcPr>
          <w:p w:rsidR="00534097" w:rsidRDefault="00534097"/>
        </w:tc>
        <w:tc>
          <w:tcPr>
            <w:tcW w:w="52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690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27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4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8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22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495" w:type="dxa"/>
            <w:shd w:val="clear" w:color="auto" w:fill="auto"/>
            <w:vAlign w:val="bottom"/>
          </w:tcPr>
          <w:p w:rsidR="00534097" w:rsidRDefault="00534097"/>
        </w:tc>
        <w:tc>
          <w:tcPr>
            <w:tcW w:w="31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1290" w:type="dxa"/>
            <w:shd w:val="clear" w:color="auto" w:fill="auto"/>
            <w:vAlign w:val="bottom"/>
          </w:tcPr>
          <w:p w:rsidR="00534097" w:rsidRDefault="00534097"/>
        </w:tc>
        <w:tc>
          <w:tcPr>
            <w:tcW w:w="48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1050" w:type="dxa"/>
            <w:shd w:val="clear" w:color="auto" w:fill="auto"/>
            <w:vAlign w:val="bottom"/>
          </w:tcPr>
          <w:p w:rsidR="00534097" w:rsidRDefault="00534097"/>
        </w:tc>
        <w:tc>
          <w:tcPr>
            <w:tcW w:w="52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690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27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4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8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22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495" w:type="dxa"/>
            <w:shd w:val="clear" w:color="auto" w:fill="auto"/>
            <w:vAlign w:val="bottom"/>
          </w:tcPr>
          <w:p w:rsidR="00534097" w:rsidRDefault="00534097"/>
        </w:tc>
        <w:tc>
          <w:tcPr>
            <w:tcW w:w="31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1290" w:type="dxa"/>
            <w:shd w:val="clear" w:color="auto" w:fill="auto"/>
            <w:vAlign w:val="bottom"/>
          </w:tcPr>
          <w:p w:rsidR="00534097" w:rsidRDefault="00534097"/>
        </w:tc>
        <w:tc>
          <w:tcPr>
            <w:tcW w:w="48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1050" w:type="dxa"/>
            <w:shd w:val="clear" w:color="auto" w:fill="auto"/>
            <w:vAlign w:val="bottom"/>
          </w:tcPr>
          <w:p w:rsidR="00534097" w:rsidRDefault="00534097"/>
        </w:tc>
        <w:tc>
          <w:tcPr>
            <w:tcW w:w="52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690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27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4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8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37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>
            <w:pPr>
              <w:jc w:val="right"/>
            </w:pPr>
          </w:p>
        </w:tc>
        <w:tc>
          <w:tcPr>
            <w:tcW w:w="1020" w:type="dxa"/>
            <w:gridSpan w:val="4"/>
            <w:shd w:val="clear" w:color="auto" w:fill="auto"/>
            <w:vAlign w:val="bottom"/>
          </w:tcPr>
          <w:p w:rsidR="00534097" w:rsidRDefault="00970A1F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8130" w:type="dxa"/>
            <w:gridSpan w:val="4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105" w:type="dxa"/>
            <w:gridSpan w:val="2"/>
            <w:shd w:val="clear" w:color="auto" w:fill="auto"/>
            <w:vAlign w:val="bottom"/>
          </w:tcPr>
          <w:p w:rsidR="00534097" w:rsidRDefault="00970A1F"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534097">
        <w:trPr>
          <w:trHeight w:hRule="exact" w:val="19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495" w:type="dxa"/>
            <w:shd w:val="clear" w:color="auto" w:fill="auto"/>
            <w:vAlign w:val="bottom"/>
          </w:tcPr>
          <w:p w:rsidR="00534097" w:rsidRDefault="00534097"/>
        </w:tc>
        <w:tc>
          <w:tcPr>
            <w:tcW w:w="31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8145" w:type="dxa"/>
            <w:gridSpan w:val="46"/>
            <w:shd w:val="clear" w:color="auto" w:fill="auto"/>
          </w:tcPr>
          <w:p w:rsidR="00534097" w:rsidRDefault="00970A1F">
            <w:pPr>
              <w:jc w:val="center"/>
            </w:pPr>
            <w:r>
              <w:rPr>
                <w:i/>
                <w:szCs w:val="16"/>
              </w:rPr>
              <w:t>(фамилия, имя, отчество)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37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>
            <w:pPr>
              <w:jc w:val="right"/>
            </w:pPr>
          </w:p>
        </w:tc>
        <w:tc>
          <w:tcPr>
            <w:tcW w:w="4680" w:type="dxa"/>
            <w:gridSpan w:val="12"/>
            <w:shd w:val="clear" w:color="auto" w:fill="auto"/>
            <w:vAlign w:val="bottom"/>
          </w:tcPr>
          <w:p w:rsidR="00534097" w:rsidRDefault="00970A1F">
            <w:r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4530" w:type="dxa"/>
            <w:gridSpan w:val="3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4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</w:tr>
      <w:tr w:rsidR="00534097">
        <w:trPr>
          <w:trHeight w:hRule="exact" w:val="19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495" w:type="dxa"/>
            <w:shd w:val="clear" w:color="auto" w:fill="auto"/>
            <w:vAlign w:val="bottom"/>
          </w:tcPr>
          <w:p w:rsidR="00534097" w:rsidRDefault="00534097"/>
        </w:tc>
        <w:tc>
          <w:tcPr>
            <w:tcW w:w="31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1290" w:type="dxa"/>
            <w:shd w:val="clear" w:color="auto" w:fill="auto"/>
            <w:vAlign w:val="bottom"/>
          </w:tcPr>
          <w:p w:rsidR="00534097" w:rsidRDefault="00534097"/>
        </w:tc>
        <w:tc>
          <w:tcPr>
            <w:tcW w:w="48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1050" w:type="dxa"/>
            <w:shd w:val="clear" w:color="auto" w:fill="auto"/>
            <w:vAlign w:val="bottom"/>
          </w:tcPr>
          <w:p w:rsidR="00534097" w:rsidRDefault="00534097"/>
        </w:tc>
        <w:tc>
          <w:tcPr>
            <w:tcW w:w="52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4575" w:type="dxa"/>
            <w:gridSpan w:val="40"/>
            <w:shd w:val="clear" w:color="auto" w:fill="auto"/>
            <w:vAlign w:val="bottom"/>
          </w:tcPr>
          <w:p w:rsidR="00534097" w:rsidRDefault="00970A1F">
            <w:pPr>
              <w:jc w:val="center"/>
            </w:pPr>
            <w:r>
              <w:rPr>
                <w:i/>
                <w:szCs w:val="16"/>
              </w:rPr>
              <w:t>(вид документа)</w:t>
            </w:r>
          </w:p>
        </w:tc>
      </w:tr>
      <w:tr w:rsidR="00534097">
        <w:trPr>
          <w:trHeight w:hRule="exact" w:val="37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3990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534097" w:rsidRDefault="00970A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95" w:type="dxa"/>
            <w:gridSpan w:val="4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4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</w:tr>
      <w:tr w:rsidR="00534097">
        <w:trPr>
          <w:trHeight w:hRule="exact" w:val="70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855" w:type="dxa"/>
            <w:gridSpan w:val="3"/>
            <w:shd w:val="clear" w:color="auto" w:fill="auto"/>
            <w:vAlign w:val="bottom"/>
          </w:tcPr>
          <w:p w:rsidR="00534097" w:rsidRDefault="00970A1F">
            <w:r>
              <w:rPr>
                <w:rFonts w:ascii="Times New Roman" w:hAnsi="Times New Roman"/>
                <w:sz w:val="28"/>
                <w:szCs w:val="28"/>
              </w:rPr>
              <w:t>выдан</w:t>
            </w:r>
          </w:p>
        </w:tc>
        <w:tc>
          <w:tcPr>
            <w:tcW w:w="8355" w:type="dxa"/>
            <w:gridSpan w:val="4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37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2355" w:type="dxa"/>
            <w:gridSpan w:val="6"/>
            <w:shd w:val="clear" w:color="auto" w:fill="auto"/>
            <w:vAlign w:val="bottom"/>
          </w:tcPr>
          <w:p w:rsidR="00534097" w:rsidRDefault="00970A1F">
            <w:r>
              <w:rPr>
                <w:rFonts w:ascii="Times New Roman" w:hAnsi="Times New Roman"/>
                <w:sz w:val="28"/>
                <w:szCs w:val="28"/>
              </w:rPr>
              <w:t>проживающий(ая):</w:t>
            </w:r>
          </w:p>
        </w:tc>
        <w:tc>
          <w:tcPr>
            <w:tcW w:w="6855" w:type="dxa"/>
            <w:gridSpan w:val="4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1005"/>
        </w:trPr>
        <w:tc>
          <w:tcPr>
            <w:tcW w:w="1005" w:type="dxa"/>
            <w:shd w:val="clear" w:color="auto" w:fill="auto"/>
          </w:tcPr>
          <w:p w:rsidR="00534097" w:rsidRDefault="00534097">
            <w:pPr>
              <w:jc w:val="both"/>
            </w:pPr>
          </w:p>
        </w:tc>
        <w:tc>
          <w:tcPr>
            <w:tcW w:w="9210" w:type="dxa"/>
            <w:gridSpan w:val="51"/>
            <w:vMerge w:val="restart"/>
            <w:shd w:val="clear" w:color="auto" w:fill="auto"/>
          </w:tcPr>
          <w:p w:rsidR="00534097" w:rsidRDefault="00970A1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даю согласие ФЕДЕРАЛЬНОМУ ГОСУДАРСТВЕННОМУ БЮДЖЕТНОМУ ОБРАЗОВАТЕЛЬНОМУ УЧРЕЖДЕНИЮ ВЫСШЕГО ОБРАЗОВАНИЯ «МОСКОВСКИЙ ГОСУДАРСТВЕННЫЙ ТЕХНОЛОГИЧЕСКИЙ УНИВЕРСИТЕТ «СТАНКИН», , на обработку своих персональных данных с использованием автоматизированной информационной системы ФЕДЕРАЛЬНОГО ГОСУДАРСТВЕННОГО БЮДЖЕТНОГО ОБРАЗОВАТЕЛЬНОГО УЧРЕЖДЕНИЯ ВЫСШЕГО ОБРАЗОВАНИЯ «МОСКОВСКИЙ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ГОСУДАРСТВЕННЫЙ ТЕХНОЛОГИЧЕСКИЙ УНИВЕРСИТЕТ «СТАНКИН».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100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534097" w:rsidRDefault="00970A1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даю согласие ФЕДЕРАЛЬНОМУ ГОСУДАРСТВЕННОМУ БЮДЖЕТНОМУ ОБРАЗОВАТЕЛЬНОМУ УЧРЕЖДЕНИЮ ВЫСШЕГО ОБРАЗОВАНИЯ «МОСКОВСКИЙ ГОСУДАРСТВЕННЫЙ ТЕХНОЛОГИЧЕСКИЙ УНИВЕРСИТЕТ «СТАНКИН», , на обработку своих персональных данных с использованием автоматизированной информационной системы ФЕДЕРАЛЬНОГО ГОСУДАРСТВЕННОГО БЮДЖЕТНОГО ОБРАЗОВАТЕЛЬНОГО УЧРЕЖДЕНИЯ ВЫСШЕГО ОБРАЗОВАНИЯ «МОСКОВСКИЙ ГОСУДАРСТВЕННЫЙ ТЕХНОЛОГИЧЕСКИЙ УНИВЕРСИТЕТ «СТАНКИН».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100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534097" w:rsidRDefault="00970A1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даю согласие ФЕДЕРАЛЬНОМУ ГОСУДАРСТВЕННОМУ БЮДЖЕТНОМУ ОБРАЗОВАТЕЛЬНОМУ УЧРЕЖДЕНИЮ ВЫСШЕГО ОБРАЗОВАНИЯ «МОСКОВСКИЙ ГОСУДАРСТВЕННЫЙ ТЕХНОЛОГИЧЕСКИЙ УНИВЕРСИТЕТ «СТАНКИН», , на обработку своих персональных данных с использованием автоматизированной информационной системы ФЕДЕРАЛЬНОГО ГОСУДАРСТВЕННОГО БЮДЖЕТНОГО ОБРАЗОВАТЕЛЬНОГО УЧРЕЖДЕНИЯ ВЫСШЕГО ОБРАЗОВАНИЯ «МОСКОВСКИЙ ГОСУДАРСТВЕННЫЙ ТЕХНОЛОГИЧЕСКИЙ УНИВЕРСИТЕТ «СТАНКИН».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735"/>
        </w:trPr>
        <w:tc>
          <w:tcPr>
            <w:tcW w:w="1005" w:type="dxa"/>
            <w:shd w:val="clear" w:color="auto" w:fill="auto"/>
          </w:tcPr>
          <w:p w:rsidR="00534097" w:rsidRDefault="00534097">
            <w:pPr>
              <w:jc w:val="both"/>
            </w:pPr>
          </w:p>
        </w:tc>
        <w:tc>
          <w:tcPr>
            <w:tcW w:w="9210" w:type="dxa"/>
            <w:gridSpan w:val="51"/>
            <w:vMerge w:val="restart"/>
            <w:shd w:val="clear" w:color="auto" w:fill="auto"/>
          </w:tcPr>
          <w:p w:rsidR="00534097" w:rsidRDefault="00970A1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 УЧРЕЖДЕНИЯ ВЫСШЕГО ОБРАЗОВАНИЯ «МОСКОВСКИЙ ГОСУДАРСТВЕННЫЙ ТЕХНОЛОГИЧЕСКИЙ УНИВЕРСИТЕТ «СТАНКИН»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73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534097" w:rsidRDefault="00970A1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 УЧРЕЖДЕНИЯ ВЫСШЕГО ОБРАЗОВАНИЯ «МОСКОВСКИЙ ГОСУДАРСТВЕННЫЙ ТЕХНОЛОГИЧЕСКИЙ УНИВЕРСИТЕТ «СТАНКИН»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73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534097" w:rsidRDefault="00970A1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 УЧРЕЖДЕНИЯ ВЫСШЕГО ОБРАЗОВАНИЯ «МОСКОВСКИЙ ГОСУДАРСТВЕННЫЙ ТЕХНОЛОГИЧЕСКИЙ УНИВЕРСИТЕТ «СТАНКИН»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73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534097" w:rsidRDefault="00970A1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 УЧРЕЖДЕНИЯ ВЫСШЕГО ОБРАЗОВАНИЯ «МОСКОВСКИЙ ГОСУДАРСТВЕННЫЙ ТЕХНОЛОГИЧЕСКИЙ УНИВЕРСИТЕТ «СТАНКИН»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73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534097" w:rsidRDefault="00970A1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 УЧРЕЖДЕНИЯ ВЫСШЕГО ОБРАЗОВАНИЯ «МОСКОВСКИЙ ГОСУДАРСТВЕННЫЙ ТЕХНОЛОГИЧЕСКИЙ УНИВЕРСИТЕТ «СТАНКИН»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780"/>
        </w:trPr>
        <w:tc>
          <w:tcPr>
            <w:tcW w:w="1005" w:type="dxa"/>
            <w:shd w:val="clear" w:color="auto" w:fill="auto"/>
          </w:tcPr>
          <w:p w:rsidR="00534097" w:rsidRDefault="00534097">
            <w:pPr>
              <w:jc w:val="both"/>
            </w:pPr>
          </w:p>
        </w:tc>
        <w:tc>
          <w:tcPr>
            <w:tcW w:w="9210" w:type="dxa"/>
            <w:gridSpan w:val="51"/>
            <w:vMerge w:val="restart"/>
            <w:shd w:val="clear" w:color="auto" w:fill="auto"/>
          </w:tcPr>
          <w:p w:rsidR="00534097" w:rsidRDefault="00970A1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Перечень персональных данных для обработки, должностных лиц, имеющий доступ к ним, определяется Положением о работе с персональными данными автоматизированной информационной системы ФЕДЕРАЛЬНОГО ГОСУДАРСТВЕННОГО БЮДЖЕТНОГО ОБРАЗОВАТЕЛЬНОГО УЧРЕЖДЕНИЯ ВЫСШЕГО ОБРАЗОВАНИЯ «МОСКОВСКИЙ ГОСУДАРСТВЕННЫЙ ТЕХНОЛОГИЧЕСКИЙ УНИВЕРСИТЕТ «СТАНКИН».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780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534097" w:rsidRDefault="00970A1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Перечень персональных данных для обработки, должностных лиц, имеющий доступ к ним, определяется Положением о работе с персональными данными автоматизированной информационной системы ФЕДЕРАЛЬНОГО ГОСУДАРСТВЕННОГО БЮДЖЕТНОГО ОБРАЗОВАТЕЛЬНОГО УЧРЕЖДЕНИЯ ВЫСШЕГО ОБРАЗОВАНИЯ «МОСКОВСКИЙ ГОСУДАРСТВЕННЫЙ ТЕХНОЛОГИЧЕСКИЙ УНИВЕРСИТЕТ «СТАНКИН».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780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534097" w:rsidRDefault="00970A1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Перечень персональных данных для обработки, должностных лиц, имеющий доступ к ним, определяется Положением о работе с персональными данными автоматизированной информационной системы ФЕДЕРАЛЬНОГО ГОСУДАРСТВЕННОГО БЮДЖЕТНОГО ОБРАЗОВАТЕЛЬНОГО УЧРЕЖДЕНИЯ ВЫСШЕГО ОБРАЗОВАНИЯ «МОСКОВСКИЙ ГОСУДАРСТВЕННЫЙ ТЕХНОЛОГИЧЕСКИЙ УНИВЕРСИТЕТ «СТАНКИН».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37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495" w:type="dxa"/>
            <w:shd w:val="clear" w:color="auto" w:fill="auto"/>
            <w:vAlign w:val="bottom"/>
          </w:tcPr>
          <w:p w:rsidR="00534097" w:rsidRDefault="00534097"/>
        </w:tc>
        <w:tc>
          <w:tcPr>
            <w:tcW w:w="3975" w:type="dxa"/>
            <w:gridSpan w:val="9"/>
            <w:shd w:val="clear" w:color="auto" w:fill="auto"/>
            <w:vAlign w:val="bottom"/>
          </w:tcPr>
          <w:p w:rsidR="00534097" w:rsidRDefault="00970A1F">
            <w:r>
              <w:rPr>
                <w:rFonts w:ascii="Times New Roman" w:hAnsi="Times New Roman"/>
                <w:sz w:val="28"/>
                <w:szCs w:val="28"/>
              </w:rPr>
              <w:t>Согласие действует в течение</w:t>
            </w:r>
          </w:p>
        </w:tc>
        <w:tc>
          <w:tcPr>
            <w:tcW w:w="1905" w:type="dxa"/>
            <w:gridSpan w:val="2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34097" w:rsidRDefault="00970A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 лет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8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37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495" w:type="dxa"/>
            <w:shd w:val="clear" w:color="auto" w:fill="auto"/>
            <w:vAlign w:val="bottom"/>
          </w:tcPr>
          <w:p w:rsidR="00534097" w:rsidRDefault="00534097"/>
        </w:tc>
        <w:tc>
          <w:tcPr>
            <w:tcW w:w="31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1290" w:type="dxa"/>
            <w:shd w:val="clear" w:color="auto" w:fill="auto"/>
            <w:vAlign w:val="bottom"/>
          </w:tcPr>
          <w:p w:rsidR="00534097" w:rsidRDefault="00534097"/>
        </w:tc>
        <w:tc>
          <w:tcPr>
            <w:tcW w:w="48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1050" w:type="dxa"/>
            <w:shd w:val="clear" w:color="auto" w:fill="auto"/>
            <w:vAlign w:val="bottom"/>
          </w:tcPr>
          <w:p w:rsidR="00534097" w:rsidRDefault="00534097"/>
        </w:tc>
        <w:tc>
          <w:tcPr>
            <w:tcW w:w="52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690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27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4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8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37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495" w:type="dxa"/>
            <w:shd w:val="clear" w:color="auto" w:fill="auto"/>
            <w:vAlign w:val="bottom"/>
          </w:tcPr>
          <w:p w:rsidR="00534097" w:rsidRDefault="00534097"/>
        </w:tc>
        <w:tc>
          <w:tcPr>
            <w:tcW w:w="31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1290" w:type="dxa"/>
            <w:shd w:val="clear" w:color="auto" w:fill="auto"/>
            <w:vAlign w:val="bottom"/>
          </w:tcPr>
          <w:p w:rsidR="00534097" w:rsidRDefault="00534097"/>
        </w:tc>
        <w:tc>
          <w:tcPr>
            <w:tcW w:w="48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1050" w:type="dxa"/>
            <w:shd w:val="clear" w:color="auto" w:fill="auto"/>
            <w:vAlign w:val="bottom"/>
          </w:tcPr>
          <w:p w:rsidR="00534097" w:rsidRDefault="00534097"/>
        </w:tc>
        <w:tc>
          <w:tcPr>
            <w:tcW w:w="52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690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27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4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8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37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283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34097" w:rsidRPr="006335A0" w:rsidRDefault="00534097" w:rsidP="00B360F9">
            <w:pPr>
              <w:rPr>
                <w:vertAlign w:val="subscript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34097" w:rsidRDefault="00534097"/>
        </w:tc>
        <w:tc>
          <w:tcPr>
            <w:tcW w:w="138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105" w:type="dxa"/>
            <w:gridSpan w:val="2"/>
            <w:shd w:val="clear" w:color="auto" w:fill="auto"/>
            <w:vAlign w:val="bottom"/>
          </w:tcPr>
          <w:p w:rsidR="00534097" w:rsidRDefault="00970A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105" w:type="dxa"/>
            <w:gridSpan w:val="2"/>
            <w:shd w:val="clear" w:color="auto" w:fill="auto"/>
            <w:vAlign w:val="bottom"/>
          </w:tcPr>
          <w:p w:rsidR="00534097" w:rsidRDefault="00970A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0" w:type="dxa"/>
            <w:gridSpan w:val="3"/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132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109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34097" w:rsidRDefault="00970A1F" w:rsidP="006335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335A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70" w:type="dxa"/>
            <w:gridSpan w:val="5"/>
            <w:shd w:val="clear" w:color="auto" w:fill="auto"/>
            <w:vAlign w:val="bottom"/>
          </w:tcPr>
          <w:p w:rsidR="00534097" w:rsidRDefault="00970A1F"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22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495" w:type="dxa"/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534097" w:rsidRDefault="00534097"/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1290" w:type="dxa"/>
            <w:shd w:val="clear" w:color="auto" w:fill="auto"/>
            <w:vAlign w:val="bottom"/>
          </w:tcPr>
          <w:p w:rsidR="00534097" w:rsidRDefault="00534097"/>
        </w:tc>
        <w:tc>
          <w:tcPr>
            <w:tcW w:w="48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1050" w:type="dxa"/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534097" w:rsidRDefault="00534097"/>
        </w:tc>
        <w:tc>
          <w:tcPr>
            <w:tcW w:w="690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27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4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8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  <w:tr w:rsidR="00534097">
        <w:trPr>
          <w:trHeight w:hRule="exact" w:val="225"/>
        </w:trPr>
        <w:tc>
          <w:tcPr>
            <w:tcW w:w="1005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2790" w:type="dxa"/>
            <w:gridSpan w:val="6"/>
            <w:shd w:val="clear" w:color="auto" w:fill="auto"/>
            <w:vAlign w:val="bottom"/>
          </w:tcPr>
          <w:p w:rsidR="00534097" w:rsidRDefault="00970A1F">
            <w:pPr>
              <w:jc w:val="center"/>
            </w:pPr>
            <w:r>
              <w:rPr>
                <w:i/>
                <w:szCs w:val="16"/>
              </w:rPr>
              <w:t>(Ф.И.О.)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1050" w:type="dxa"/>
            <w:shd w:val="clear" w:color="auto" w:fill="auto"/>
            <w:vAlign w:val="bottom"/>
          </w:tcPr>
          <w:p w:rsidR="00534097" w:rsidRDefault="00534097">
            <w:pPr>
              <w:jc w:val="center"/>
            </w:pPr>
          </w:p>
        </w:tc>
        <w:tc>
          <w:tcPr>
            <w:tcW w:w="1380" w:type="dxa"/>
            <w:gridSpan w:val="3"/>
            <w:shd w:val="clear" w:color="auto" w:fill="auto"/>
            <w:vAlign w:val="bottom"/>
          </w:tcPr>
          <w:p w:rsidR="00534097" w:rsidRDefault="00970A1F">
            <w:pPr>
              <w:jc w:val="center"/>
            </w:pPr>
            <w:r>
              <w:rPr>
                <w:i/>
                <w:szCs w:val="16"/>
              </w:rPr>
              <w:t>(подпись)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27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4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88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  <w:tc>
          <w:tcPr>
            <w:tcW w:w="60" w:type="dxa"/>
            <w:shd w:val="clear" w:color="auto" w:fill="auto"/>
            <w:vAlign w:val="bottom"/>
          </w:tcPr>
          <w:p w:rsidR="00534097" w:rsidRDefault="00534097"/>
        </w:tc>
        <w:tc>
          <w:tcPr>
            <w:tcW w:w="45" w:type="dxa"/>
            <w:shd w:val="clear" w:color="auto" w:fill="auto"/>
            <w:vAlign w:val="bottom"/>
          </w:tcPr>
          <w:p w:rsidR="00534097" w:rsidRDefault="00534097"/>
        </w:tc>
      </w:tr>
    </w:tbl>
    <w:p w:rsidR="00970A1F" w:rsidRDefault="00970A1F" w:rsidP="006335A0"/>
    <w:sectPr w:rsidR="00970A1F" w:rsidSect="006335A0">
      <w:pgSz w:w="11907" w:h="16839"/>
      <w:pgMar w:top="426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097"/>
    <w:rsid w:val="00534097"/>
    <w:rsid w:val="005D6101"/>
    <w:rsid w:val="006335A0"/>
    <w:rsid w:val="00970A1F"/>
    <w:rsid w:val="00B3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6B6D1-CB6C-4208-96AF-4F717171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Obsh01</cp:lastModifiedBy>
  <cp:revision>5</cp:revision>
  <dcterms:created xsi:type="dcterms:W3CDTF">2023-02-15T08:29:00Z</dcterms:created>
  <dcterms:modified xsi:type="dcterms:W3CDTF">2023-02-16T13:15:00Z</dcterms:modified>
</cp:coreProperties>
</file>